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4678" w:firstLine="0"/>
        <w:jc w:val="both"/>
        <w:rPr>
          <w:rFonts w:ascii="Arial" w:cs="Arial" w:eastAsia="Arial" w:hAnsi="Arial"/>
          <w:smallCaps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03">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centro di ateneo per i Musei</w:t>
      </w:r>
    </w:p>
    <w:p w:rsidR="00000000" w:rsidDel="00000000" w:rsidP="00000000" w:rsidRDefault="00000000" w:rsidRPr="00000000" w14:paraId="00000004">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Giotto 1</w:t>
      </w:r>
    </w:p>
    <w:p w:rsidR="00000000" w:rsidDel="00000000" w:rsidP="00000000" w:rsidRDefault="00000000" w:rsidRPr="00000000" w14:paraId="00000005">
      <w:pPr>
        <w:spacing w:line="360" w:lineRule="auto"/>
        <w:ind w:left="4678"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35121      padova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PER DIPENDENTI</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afferente alla Struttura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   Fax: ……………………..  E-mail: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dipendente: …………..  Data di prima assunzione presso l’Università: ………………………) attualmente nella categoria e area …….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chiede di essere ammesso/a alla procedura di ricognizione interna ai fini dell’individuazione di personale Tecnico Amministrativo dell’Ateneo, per lo svolgimento dell’attività </w:t>
      </w:r>
      <w:r w:rsidDel="00000000" w:rsidR="00000000" w:rsidRPr="00000000">
        <w:rPr>
          <w:rFonts w:ascii="Arial" w:cs="Arial" w:eastAsia="Arial" w:hAnsi="Arial"/>
          <w:sz w:val="22"/>
          <w:szCs w:val="22"/>
          <w:rtl w:val="0"/>
        </w:rPr>
        <w:t xml:space="preserve">di fruibilità open science di schede catalografiche e creazione di itinerari virtuali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rispetto della disciplina delle mansioni prevista dall’art. 52 del D.Lgs. 165/2001, per un periodo di </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mesi, presso </w:t>
      </w:r>
      <w:r w:rsidDel="00000000" w:rsidR="00000000" w:rsidRPr="00000000">
        <w:rPr>
          <w:rFonts w:ascii="Arial" w:cs="Arial" w:eastAsia="Arial" w:hAnsi="Arial"/>
          <w:sz w:val="22"/>
          <w:szCs w:val="22"/>
          <w:rtl w:val="0"/>
        </w:rPr>
        <w:t xml:space="preserve">il Centro di Ateneo per i Musei.</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2">
      <w:pPr>
        <w:numPr>
          <w:ilvl w:val="0"/>
          <w:numId w:val="3"/>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essere in possesso del seguente titolo di studio ………………………….................................conseguito il ………………………….presso ……………………………………………………………………… con votazione ………………..  .</w:t>
      </w:r>
    </w:p>
    <w:p w:rsidR="00000000" w:rsidDel="00000000" w:rsidP="00000000" w:rsidRDefault="00000000" w:rsidRPr="00000000" w14:paraId="00000013">
      <w:pPr>
        <w:numPr>
          <w:ilvl w:val="0"/>
          <w:numId w:val="3"/>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 quanto dichiarato nel curriculum allegato corrisponde al vero</w:t>
      </w:r>
    </w:p>
    <w:p w:rsidR="00000000" w:rsidDel="00000000" w:rsidP="00000000" w:rsidRDefault="00000000" w:rsidRPr="00000000" w14:paraId="00000014">
      <w:pPr>
        <w:numPr>
          <w:ilvl w:val="0"/>
          <w:numId w:val="3"/>
        </w:numPr>
        <w:spacing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aver preso visione dell’informativa sui dati personali disponibile al seguente indirizzo: </w:t>
      </w:r>
      <w:hyperlink r:id="rId7">
        <w:r w:rsidDel="00000000" w:rsidR="00000000" w:rsidRPr="00000000">
          <w:rPr>
            <w:rFonts w:ascii="Arial" w:cs="Arial" w:eastAsia="Arial" w:hAnsi="Arial"/>
            <w:color w:val="0563c1"/>
            <w:sz w:val="22"/>
            <w:szCs w:val="22"/>
            <w:u w:val="single"/>
            <w:rtl w:val="0"/>
          </w:rPr>
          <w:t xml:space="preserve">https://www.unipd.it/privacy</w:t>
        </w:r>
      </w:hyperlink>
      <w:r w:rsidDel="00000000" w:rsidR="00000000" w:rsidRPr="00000000">
        <w:rPr>
          <w:rFonts w:ascii="Arial" w:cs="Arial" w:eastAsia="Arial" w:hAnsi="Arial"/>
          <w:sz w:val="22"/>
          <w:szCs w:val="22"/>
          <w:rtl w:val="0"/>
        </w:rPr>
        <w:t xml:space="preserve"> e di essere a conoscenza che i dati forniti saranno trattati, in forma cartacea o informatica, ai soli fini della procedura.</w:t>
      </w:r>
    </w:p>
    <w:p w:rsidR="00000000" w:rsidDel="00000000" w:rsidP="00000000" w:rsidRDefault="00000000" w:rsidRPr="00000000" w14:paraId="0000001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Preciso recapito cui indirizzare eventuali comunicazioni:</w:t>
      </w:r>
    </w:p>
    <w:p w:rsidR="00000000" w:rsidDel="00000000" w:rsidP="00000000" w:rsidRDefault="00000000" w:rsidRPr="00000000" w14:paraId="0000001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Telefono n…………………………………………………</w:t>
      </w:r>
    </w:p>
    <w:p w:rsidR="00000000" w:rsidDel="00000000" w:rsidP="00000000" w:rsidRDefault="00000000" w:rsidRPr="00000000" w14:paraId="0000001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Indirizzo e-mail …………………………………………..</w:t>
      </w:r>
    </w:p>
    <w:p w:rsidR="00000000" w:rsidDel="00000000" w:rsidP="00000000" w:rsidRDefault="00000000" w:rsidRPr="00000000" w14:paraId="0000001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Allega: </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Autorizzazione del proprio Responsabile di Struttura</w:t>
      </w:r>
    </w:p>
    <w:p w:rsidR="00000000" w:rsidDel="00000000" w:rsidP="00000000" w:rsidRDefault="00000000" w:rsidRPr="00000000" w14:paraId="0000002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Curriculum vitae datato e firmato;</w:t>
      </w:r>
    </w:p>
    <w:p w:rsidR="00000000" w:rsidDel="00000000" w:rsidP="00000000" w:rsidRDefault="00000000" w:rsidRPr="00000000" w14:paraId="0000002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Fotocopia di un documento di riconoscimento.</w:t>
      </w:r>
    </w:p>
    <w:p w:rsidR="00000000" w:rsidDel="00000000" w:rsidP="00000000" w:rsidRDefault="00000000" w:rsidRPr="00000000" w14:paraId="00000024">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data …………………………………</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                                                                              firma………………………………..…………….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line="360" w:lineRule="auto"/>
        <w:jc w:val="center"/>
        <w:rPr>
          <w:rFonts w:ascii="Arial" w:cs="Arial" w:eastAsia="Arial" w:hAnsi="Arial"/>
          <w:b w:val="1"/>
          <w:smallCaps w:val="1"/>
          <w:sz w:val="22"/>
          <w:szCs w:val="22"/>
        </w:rPr>
      </w:pPr>
      <w:r w:rsidDel="00000000" w:rsidR="00000000" w:rsidRPr="00000000">
        <w:rPr>
          <w:rFonts w:ascii="Arial" w:cs="Arial" w:eastAsia="Arial" w:hAnsi="Arial"/>
          <w:b w:val="1"/>
          <w:smallCaps w:val="1"/>
          <w:sz w:val="22"/>
          <w:szCs w:val="22"/>
          <w:rtl w:val="0"/>
        </w:rPr>
        <w:t xml:space="preserve">SPAZIO PER L’AUTORIZZAZIONE DELLA STRUTTURA DI AFFERENZA</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Il sottoscritto ……………………………………………………… responsabile della struttura di afferenza del/la dott./dott.ssa/sig.……………………………………. …autorizza l’assegnazione del dipendente per 6 mesi presso il Centro di ateneo per i Musei, senza ulteriore richiesta di sostituzione dello stesso.</w:t>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ab/>
        <w:tab/>
        <w:tab/>
        <w:tab/>
        <w:tab/>
        <w:tab/>
        <w:tab/>
        <w:tab/>
        <w:t xml:space="preserve">Firma e Timbro</w:t>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ab/>
        <w:tab/>
        <w:tab/>
        <w:tab/>
        <w:tab/>
        <w:tab/>
        <w:tab/>
        <w:t xml:space="preserve">……………………………………………..</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mallCaps w:val="1"/>
          <w:sz w:val="22"/>
          <w:szCs w:val="22"/>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360" w:lineRule="auto"/>
        <w:ind w:left="4536" w:firstLine="0"/>
        <w:jc w:val="both"/>
        <w:rPr>
          <w:rFonts w:ascii="Arial" w:cs="Arial" w:eastAsia="Arial" w:hAnsi="Arial"/>
          <w:smallCaps w:val="1"/>
          <w:sz w:val="22"/>
          <w:szCs w:val="22"/>
        </w:rPr>
      </w:pPr>
      <w:r w:rsidDel="00000000" w:rsidR="00000000" w:rsidRPr="00000000">
        <w:br w:type="page"/>
      </w:r>
      <w:r w:rsidDel="00000000" w:rsidR="00000000" w:rsidRPr="00000000">
        <w:rPr>
          <w:rFonts w:ascii="Arial" w:cs="Arial" w:eastAsia="Arial" w:hAnsi="Arial"/>
          <w:smallCaps w:val="1"/>
          <w:sz w:val="22"/>
          <w:szCs w:val="22"/>
          <w:rtl w:val="0"/>
        </w:rPr>
        <w:t xml:space="preserve">Università degli Studi di Padova</w:t>
      </w:r>
    </w:p>
    <w:p w:rsidR="00000000" w:rsidDel="00000000" w:rsidP="00000000" w:rsidRDefault="00000000" w:rsidRPr="00000000" w14:paraId="0000003C">
      <w:pPr>
        <w:spacing w:line="360" w:lineRule="auto"/>
        <w:ind w:left="4536"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centro di ateneo per i musei</w:t>
      </w:r>
    </w:p>
    <w:p w:rsidR="00000000" w:rsidDel="00000000" w:rsidP="00000000" w:rsidRDefault="00000000" w:rsidRPr="00000000" w14:paraId="0000003D">
      <w:pPr>
        <w:spacing w:line="360" w:lineRule="auto"/>
        <w:ind w:left="4536"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via Giotto 1</w:t>
      </w:r>
    </w:p>
    <w:p w:rsidR="00000000" w:rsidDel="00000000" w:rsidP="00000000" w:rsidRDefault="00000000" w:rsidRPr="00000000" w14:paraId="0000003E">
      <w:pPr>
        <w:spacing w:line="360" w:lineRule="auto"/>
        <w:ind w:left="4536" w:firstLine="0"/>
        <w:jc w:val="both"/>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35121   padova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49">
      <w:pPr>
        <w:spacing w:line="360"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ammesso/a alla procedura comparativa di</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curriculum ai fini dell’individuazione di soggetti esterni, cui si procederà esclusivamente in caso di esito negativo della ricognizione interna fra il personale Tecnico Amministrativo dell’Ateneo, per lo svolgimento dell’attività di fruibilità open science di schede catalografiche e creazione di itinerari virtuali da</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svolgersi presso la sede che sarà individuata concordemente dalle Parti all’atto della stipula del contratto</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4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4B">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essere cittadino ……………..;</w:t>
      </w:r>
    </w:p>
    <w:p w:rsidR="00000000" w:rsidDel="00000000" w:rsidP="00000000" w:rsidRDefault="00000000" w:rsidRPr="00000000" w14:paraId="0000004C">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CODICE FISCALE  ………… (se cittadino italiano)</w:t>
      </w:r>
    </w:p>
    <w:p w:rsidR="00000000" w:rsidDel="00000000" w:rsidP="00000000" w:rsidRDefault="00000000" w:rsidRPr="00000000" w14:paraId="0000004D">
      <w:pPr>
        <w:numPr>
          <w:ilvl w:val="0"/>
          <w:numId w:val="5"/>
        </w:numPr>
        <w:spacing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di essere in possesso del seguente titolo di studio ………….................................conseguito il ….. …..presso …………………………………… con votazione …………………………..  .</w:t>
      </w:r>
    </w:p>
    <w:p w:rsidR="00000000" w:rsidDel="00000000" w:rsidP="00000000" w:rsidRDefault="00000000" w:rsidRPr="00000000" w14:paraId="0000004E">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essere/non essere dipendente di una pubblica amministrazione;</w:t>
      </w:r>
    </w:p>
    <w:p w:rsidR="00000000" w:rsidDel="00000000" w:rsidP="00000000" w:rsidRDefault="00000000" w:rsidRPr="00000000" w14:paraId="0000004F">
      <w:pPr>
        <w:numPr>
          <w:ilvl w:val="0"/>
          <w:numId w:val="5"/>
        </w:numPr>
        <w:spacing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aver prestato i seguenti servizi presso pubbliche amministrazioni (precisare ente, periodo e mansioni):………………………………………………………………………………………………… In caso di causa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50">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aver adeguata conoscenza della lingua italiana (in caso di cittadini stranieri);</w:t>
      </w:r>
    </w:p>
    <w:p w:rsidR="00000000" w:rsidDel="00000000" w:rsidP="00000000" w:rsidRDefault="00000000" w:rsidRPr="00000000" w14:paraId="00000051">
      <w:pPr>
        <w:numPr>
          <w:ilvl w:val="0"/>
          <w:numId w:val="5"/>
        </w:numPr>
        <w:spacing w:line="360" w:lineRule="auto"/>
        <w:ind w:left="357"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52">
      <w:pPr>
        <w:numPr>
          <w:ilvl w:val="0"/>
          <w:numId w:val="5"/>
        </w:numPr>
        <w:spacing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che quanto dichiarato nel curriculum corrisponde al vero</w:t>
      </w:r>
    </w:p>
    <w:p w:rsidR="00000000" w:rsidDel="00000000" w:rsidP="00000000" w:rsidRDefault="00000000" w:rsidRPr="00000000" w14:paraId="00000053">
      <w:pPr>
        <w:numPr>
          <w:ilvl w:val="0"/>
          <w:numId w:val="5"/>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 aver preso visione dell’informativa sui dati personali disponibile al seguente indirizzo: </w:t>
      </w:r>
      <w:hyperlink r:id="rId8">
        <w:r w:rsidDel="00000000" w:rsidR="00000000" w:rsidRPr="00000000">
          <w:rPr>
            <w:rFonts w:ascii="Arial" w:cs="Arial" w:eastAsia="Arial" w:hAnsi="Arial"/>
            <w:color w:val="0563c1"/>
            <w:sz w:val="22"/>
            <w:szCs w:val="22"/>
            <w:u w:val="single"/>
            <w:rtl w:val="0"/>
          </w:rPr>
          <w:t xml:space="preserve">https://www.unipd.it/privacy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4">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È a conoscenza che:</w:t>
      </w:r>
    </w:p>
    <w:p w:rsidR="00000000" w:rsidDel="00000000" w:rsidP="00000000" w:rsidRDefault="00000000" w:rsidRPr="00000000" w14:paraId="00000055">
      <w:pPr>
        <w:numPr>
          <w:ilvl w:val="0"/>
          <w:numId w:val="2"/>
        </w:numPr>
        <w:spacing w:line="288" w:lineRule="auto"/>
        <w:ind w:left="714" w:hanging="35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forniti saranno trattati, in forma cartacea o informatica, ai fini della procedura e che, che i dati relativi all’incarico (nominativo e curriculum del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collaboratore, oggetto dell’incarico, compenso) saranno pubblicati sul sito di Ateneo a sensi della normativa vigente;</w:t>
      </w:r>
    </w:p>
    <w:p w:rsidR="00000000" w:rsidDel="00000000" w:rsidP="00000000" w:rsidRDefault="00000000" w:rsidRPr="00000000" w14:paraId="00000056">
      <w:pPr>
        <w:numPr>
          <w:ilvl w:val="0"/>
          <w:numId w:val="1"/>
        </w:numPr>
        <w:spacing w:after="60" w:line="288" w:lineRule="auto"/>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è possibile procedere alla stipula del contratto con coloro che hanno un rapporto di </w:t>
      </w:r>
      <w:r w:rsidDel="00000000" w:rsidR="00000000" w:rsidRPr="00000000">
        <w:rPr>
          <w:rFonts w:ascii="Arial" w:cs="Arial" w:eastAsia="Arial" w:hAnsi="Arial"/>
          <w:i w:val="1"/>
          <w:sz w:val="22"/>
          <w:szCs w:val="22"/>
          <w:rtl w:val="0"/>
        </w:rPr>
        <w:t xml:space="preserve">coniugio</w:t>
      </w:r>
      <w:r w:rsidDel="00000000" w:rsidR="00000000" w:rsidRPr="00000000">
        <w:rPr>
          <w:rFonts w:ascii="Arial" w:cs="Arial" w:eastAsia="Arial" w:hAnsi="Arial"/>
          <w:sz w:val="22"/>
          <w:szCs w:val="22"/>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57">
      <w:pPr>
        <w:numPr>
          <w:ilvl w:val="0"/>
          <w:numId w:val="1"/>
        </w:numPr>
        <w:spacing w:after="60" w:line="288" w:lineRule="auto"/>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58">
      <w:pPr>
        <w:numPr>
          <w:ilvl w:val="0"/>
          <w:numId w:val="1"/>
        </w:numPr>
        <w:spacing w:after="60" w:line="288" w:lineRule="auto"/>
        <w:ind w:left="567" w:hanging="2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 è possibile procedere alla stipula del contratto con soggetti, già lavoratori privati o pubblici collocati in quiescenza.</w:t>
      </w:r>
    </w:p>
    <w:p w:rsidR="00000000" w:rsidDel="00000000" w:rsidP="00000000" w:rsidRDefault="00000000" w:rsidRPr="00000000" w14:paraId="0000005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Preciso recapito cui indirizzare eventuali comunicazioni:</w:t>
      </w:r>
    </w:p>
    <w:p w:rsidR="00000000" w:rsidDel="00000000" w:rsidP="00000000" w:rsidRDefault="00000000" w:rsidRPr="00000000" w14:paraId="0000005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Telefono n…………………………………………………</w:t>
      </w:r>
    </w:p>
    <w:p w:rsidR="00000000" w:rsidDel="00000000" w:rsidP="00000000" w:rsidRDefault="00000000" w:rsidRPr="00000000" w14:paraId="0000005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Indirizzo e-mail …………………………………………..</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Allega: </w:t>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Curriculum vitae datato e firmato;</w:t>
      </w:r>
    </w:p>
    <w:p w:rsidR="00000000" w:rsidDel="00000000" w:rsidP="00000000" w:rsidRDefault="00000000" w:rsidRPr="00000000" w14:paraId="00000063">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Fotocopia di un documento di riconoscimento;</w:t>
      </w:r>
    </w:p>
    <w:p w:rsidR="00000000" w:rsidDel="00000000" w:rsidP="00000000" w:rsidRDefault="00000000" w:rsidRPr="00000000" w14:paraId="0000006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data …………………………………</w:t>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                                                                              firma………………………………..…………….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7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920.0" w:type="dxa"/>
      <w:jc w:val="left"/>
      <w:tblInd w:w="-142.0" w:type="dxa"/>
      <w:tblLayout w:type="fixed"/>
      <w:tblLook w:val="0000"/>
    </w:tblPr>
    <w:tblGrid>
      <w:gridCol w:w="1630"/>
      <w:gridCol w:w="8290"/>
      <w:tblGridChange w:id="0">
        <w:tblGrid>
          <w:gridCol w:w="1630"/>
          <w:gridCol w:w="8290"/>
        </w:tblGrid>
      </w:tblGridChange>
    </w:tblGrid>
    <w:tr>
      <w:trPr>
        <w:cantSplit w:val="0"/>
        <w:trHeight w:val="1065" w:hRule="atLeast"/>
        <w:tblHeader w:val="0"/>
      </w:trPr>
      <w:tc>
        <w:tcPr>
          <w:tcMar>
            <w:top w:w="0.0" w:type="dxa"/>
            <w:left w:w="0.0" w:type="dxa"/>
            <w:bottom w:w="0.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c0c0c0"/>
              <w:sz w:val="24"/>
              <w:szCs w:val="24"/>
              <w:u w:val="none"/>
              <w:shd w:fill="auto" w:val="clear"/>
              <w:vertAlign w:val="baseline"/>
            </w:rPr>
          </w:pPr>
          <w:r w:rsidDel="00000000" w:rsidR="00000000" w:rsidRPr="00000000">
            <w:rPr>
              <w:rtl w:val="0"/>
            </w:rPr>
          </w:r>
        </w:p>
      </w:tc>
      <w:tc>
        <w:tcPr>
          <w:shd w:fill="auto" w:val="clear"/>
          <w:tcMar>
            <w:top w:w="0.0" w:type="dxa"/>
            <w:bottom w:w="0.0" w:type="dxa"/>
          </w:tcMar>
        </w:tcPr>
        <w:p w:rsidR="00000000" w:rsidDel="00000000" w:rsidP="00000000" w:rsidRDefault="00000000" w:rsidRPr="00000000" w14:paraId="0000006F">
          <w:pPr>
            <w:tabs>
              <w:tab w:val="left" w:leader="none" w:pos="5813"/>
            </w:tabs>
            <w:spacing w:before="520" w:lineRule="auto"/>
            <w:ind w:right="352"/>
            <w:jc w:val="right"/>
            <w:rPr>
              <w:rFonts w:ascii="Arial" w:cs="Arial" w:eastAsia="Arial" w:hAnsi="Arial"/>
              <w:color w:val="808080"/>
              <w:sz w:val="52"/>
              <w:szCs w:val="52"/>
            </w:rPr>
          </w:pPr>
          <w:r w:rsidDel="00000000" w:rsidR="00000000" w:rsidRPr="00000000">
            <w:rPr>
              <w:rtl w:val="0"/>
            </w:rPr>
          </w:r>
        </w:p>
      </w:tc>
    </w:tr>
  </w:tb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67"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8771E3"/>
    <w:rPr>
      <w:sz w:val="24"/>
      <w:szCs w:val="24"/>
    </w:rPr>
  </w:style>
  <w:style w:type="character" w:styleId="Carpredefinitoparagrafo" w:default="1">
    <w:name w:val="Default Paragraph Font"/>
    <w:semiHidden w:val="1"/>
  </w:style>
  <w:style w:type="table" w:styleId="Tabellanormale" w:default="1">
    <w:name w:val="Normal Table"/>
    <w:semiHidden w:val="1"/>
    <w:tblPr>
      <w:tblInd w:w="0.0" w:type="dxa"/>
      <w:tblCellMar>
        <w:top w:w="0.0" w:type="dxa"/>
        <w:left w:w="108.0" w:type="dxa"/>
        <w:bottom w:w="0.0" w:type="dxa"/>
        <w:right w:w="108.0" w:type="dxa"/>
      </w:tblCellMar>
    </w:tblPr>
  </w:style>
  <w:style w:type="numbering" w:styleId="Nessunelenco" w:default="1">
    <w:name w:val="No List"/>
    <w:semiHidden w:val="1"/>
  </w:style>
  <w:style w:type="paragraph" w:styleId="BodyText2" w:customStyle="1">
    <w:name w:val="Body Text 2"/>
    <w:basedOn w:val="Normale"/>
    <w:rsid w:val="008771E3"/>
    <w:pPr>
      <w:jc w:val="both"/>
    </w:pPr>
    <w:rPr>
      <w:szCs w:val="20"/>
    </w:rPr>
  </w:style>
  <w:style w:type="paragraph" w:styleId="Intestazione">
    <w:name w:val="header"/>
    <w:basedOn w:val="Normale"/>
    <w:link w:val="IntestazioneCarattere"/>
    <w:rsid w:val="00A76129"/>
    <w:pPr>
      <w:tabs>
        <w:tab w:val="center" w:pos="4819"/>
        <w:tab w:val="right" w:pos="9638"/>
      </w:tabs>
    </w:pPr>
  </w:style>
  <w:style w:type="character" w:styleId="Numeropagina">
    <w:name w:val="page number"/>
    <w:basedOn w:val="Carpredefinitoparagrafo"/>
    <w:rsid w:val="00A76129"/>
  </w:style>
  <w:style w:type="paragraph" w:styleId="Pidipagina">
    <w:name w:val="footer"/>
    <w:basedOn w:val="Normale"/>
    <w:rsid w:val="00A76129"/>
    <w:pPr>
      <w:tabs>
        <w:tab w:val="center" w:pos="4819"/>
        <w:tab w:val="right" w:pos="9638"/>
      </w:tabs>
    </w:pPr>
  </w:style>
  <w:style w:type="character" w:styleId="IntestazioneCarattere" w:customStyle="1">
    <w:name w:val="Intestazione Carattere"/>
    <w:link w:val="Intestazione"/>
    <w:rsid w:val="002548B9"/>
    <w:rPr>
      <w:sz w:val="24"/>
      <w:szCs w:val="24"/>
    </w:rPr>
  </w:style>
  <w:style w:type="paragraph" w:styleId="UnipdDecreta" w:customStyle="1">
    <w:name w:val="Unipd Decreta"/>
    <w:basedOn w:val="Normale"/>
    <w:rsid w:val="00253F9B"/>
    <w:pPr>
      <w:jc w:val="center"/>
    </w:pPr>
    <w:rPr>
      <w:rFonts w:ascii="Arial" w:cs="Arial" w:hAnsi="Arial"/>
      <w:b w:val="1"/>
      <w:sz w:val="22"/>
      <w:szCs w:val="22"/>
    </w:rPr>
  </w:style>
  <w:style w:type="character" w:styleId="Collegamentoipertestuale">
    <w:name w:val="Hyperlink"/>
    <w:uiPriority w:val="99"/>
    <w:unhideWhenUsed w:val="1"/>
    <w:rsid w:val="007260E3"/>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pd.it/privacy" TargetMode="External"/><Relationship Id="rId8" Type="http://schemas.openxmlformats.org/officeDocument/2006/relationships/hyperlink" Target="https://www.unipd.it/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tTWh3ooxAfi4Ag+JEwRZDvg1A==">CgMxLjAyCGguZ2pkZ3hzOAByITF5WmRhUS1tODZVSk1aMVRLVE1qemdvaEF3RF9UTjBWNQ==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2023-10-20T09:03:00Z</dcterms:created>
  <dc:creator>PENGOMA</dc:creator>
</cp:coreProperties>
</file>